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56" w:rsidRPr="005C7156" w:rsidRDefault="005C7156" w:rsidP="005C7156">
      <w:pPr>
        <w:spacing w:after="0" w:line="240" w:lineRule="auto"/>
        <w:rPr>
          <w:rFonts w:ascii="Arial" w:eastAsia="Times New Roman" w:hAnsi="Arial" w:cs="Arial"/>
          <w:color w:val="C00000"/>
          <w:sz w:val="44"/>
          <w:szCs w:val="27"/>
          <w:lang w:val="en-US" w:eastAsia="ru-RU"/>
        </w:rPr>
      </w:pPr>
      <w:bookmarkStart w:id="0" w:name="_GoBack"/>
      <w:r>
        <w:rPr>
          <w:rFonts w:ascii="Arial" w:eastAsia="Times New Roman" w:hAnsi="Arial" w:cs="Arial"/>
          <w:color w:val="C00000"/>
          <w:sz w:val="44"/>
          <w:szCs w:val="27"/>
          <w:lang w:eastAsia="ru-RU"/>
        </w:rPr>
        <w:t xml:space="preserve">Волна гонений на христиан Нигерии не стихает: новые нападения мусульман </w:t>
      </w:r>
      <w:proofErr w:type="spellStart"/>
      <w:r>
        <w:rPr>
          <w:rFonts w:ascii="Arial" w:eastAsia="Times New Roman" w:hAnsi="Arial" w:cs="Arial"/>
          <w:color w:val="C00000"/>
          <w:sz w:val="44"/>
          <w:szCs w:val="27"/>
          <w:lang w:eastAsia="ru-RU"/>
        </w:rPr>
        <w:t>фулани</w:t>
      </w:r>
      <w:bookmarkEnd w:id="0"/>
      <w:proofErr w:type="spellEnd"/>
    </w:p>
    <w:p w:rsidR="005C7156" w:rsidRPr="005C7156" w:rsidRDefault="005C7156" w:rsidP="005C7156">
      <w:pPr>
        <w:shd w:val="clear" w:color="auto" w:fill="E5EBFA"/>
        <w:spacing w:before="100" w:beforeAutospacing="1" w:after="100" w:afterAutospacing="1" w:line="240" w:lineRule="auto"/>
        <w:jc w:val="right"/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</w:pPr>
      <w:r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  <w:t>нигерия</w:t>
      </w:r>
    </w:p>
    <w:p w:rsidR="005C7156" w:rsidRPr="005C7156" w:rsidRDefault="005C7156" w:rsidP="005C7156">
      <w:pPr>
        <w:pBdr>
          <w:bottom w:val="dotted" w:sz="6" w:space="0" w:color="5091CD"/>
        </w:pBd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</w:pPr>
      <w:r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05</w:t>
      </w:r>
      <w:r w:rsidRPr="005C7156"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/0</w:t>
      </w:r>
      <w:r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8</w:t>
      </w:r>
      <w:r w:rsidRPr="005C7156"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/2016</w:t>
      </w:r>
    </w:p>
    <w:p w:rsidR="005C7156" w:rsidRPr="005C7156" w:rsidRDefault="005C7156" w:rsidP="005C7156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</w:pPr>
      <w:r w:rsidRPr="005C7156">
        <w:rPr>
          <w:rFonts w:ascii="Arial" w:eastAsia="Times New Roman" w:hAnsi="Arial" w:cs="Arial"/>
          <w:b/>
          <w:noProof/>
          <w:color w:val="000000"/>
          <w:sz w:val="20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5AF67977" wp14:editId="3C9EB933">
            <wp:simplePos x="0" y="0"/>
            <wp:positionH relativeFrom="margin">
              <wp:posOffset>-9525</wp:posOffset>
            </wp:positionH>
            <wp:positionV relativeFrom="margin">
              <wp:posOffset>2979420</wp:posOffset>
            </wp:positionV>
            <wp:extent cx="2943225" cy="2208530"/>
            <wp:effectExtent l="0" t="0" r="9525" b="1270"/>
            <wp:wrapSquare wrapText="bothSides"/>
            <wp:docPr id="1" name="Рисунок 1" descr="A boy in Jos, Plateau State, surveys the damage after an attack by Fulani Musli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oy in Jos, Plateau State, surveys the damage after an attack by Fulani Musli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Средь бела дня на рыночной площади банда мусульманской молодежи обезглавила христианку, Бриджет </w:t>
      </w:r>
      <w:proofErr w:type="spellStart"/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Агбахиме</w:t>
      </w:r>
      <w:proofErr w:type="spellEnd"/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жену пастора церкви в штате </w:t>
      </w:r>
      <w:proofErr w:type="spellStart"/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Кано</w:t>
      </w:r>
      <w:proofErr w:type="spellEnd"/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Все происходило прямо на глазах ее мужа, который был бессилен ей помочь. Позже они обвинили ее в оскорблении имени Мухаммеда. Несколько недель спустя, 10 июля, в Абудже была убита еще одна христианка, тоже жена пастора, - она делилась евангелием со своими соседями. Через неделю толпа более чем из 100 человек напала на церковь на окраине столицы Нигерии. </w:t>
      </w:r>
      <w:proofErr w:type="gramStart"/>
      <w:r w:rsidRPr="005C7156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И </w:t>
      </w:r>
      <w:proofErr w:type="spellStart"/>
      <w:r w:rsidRPr="005C7156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после</w:t>
      </w:r>
      <w:proofErr w:type="spellEnd"/>
      <w:r w:rsidRPr="005C7156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proofErr w:type="spellStart"/>
      <w:r w:rsidRPr="005C7156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всего</w:t>
      </w:r>
      <w:proofErr w:type="spellEnd"/>
      <w:r w:rsidRPr="005C7156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proofErr w:type="spellStart"/>
      <w:r w:rsidRPr="005C7156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этого</w:t>
      </w:r>
      <w:proofErr w:type="spellEnd"/>
      <w:r w:rsidRPr="005C7156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proofErr w:type="spellStart"/>
      <w:r w:rsidRPr="005C7156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гонения</w:t>
      </w:r>
      <w:proofErr w:type="spellEnd"/>
      <w:r w:rsidRPr="005C7156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proofErr w:type="spellStart"/>
      <w:r w:rsidRPr="005C7156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на</w:t>
      </w:r>
      <w:proofErr w:type="spellEnd"/>
      <w:r w:rsidRPr="005C7156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proofErr w:type="spellStart"/>
      <w:r w:rsidRPr="005C7156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христиан</w:t>
      </w:r>
      <w:proofErr w:type="spellEnd"/>
      <w:r w:rsidRPr="005C7156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proofErr w:type="spellStart"/>
      <w:r w:rsidRPr="005C7156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не</w:t>
      </w:r>
      <w:proofErr w:type="spellEnd"/>
      <w:r w:rsidRPr="005C7156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proofErr w:type="spellStart"/>
      <w:r w:rsidRPr="005C7156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угасают</w:t>
      </w:r>
      <w:proofErr w:type="spellEnd"/>
      <w:r w:rsidRPr="005C7156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.</w:t>
      </w:r>
      <w:proofErr w:type="gramEnd"/>
    </w:p>
    <w:p w:rsidR="005C7156" w:rsidRPr="005C7156" w:rsidRDefault="005C7156" w:rsidP="005C7156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</w:pPr>
      <w:r w:rsidRPr="005C7156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 xml:space="preserve">Мальчик из </w:t>
      </w:r>
      <w:proofErr w:type="spellStart"/>
      <w:r w:rsidRPr="005C7156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Джоса</w:t>
      </w:r>
      <w:proofErr w:type="spellEnd"/>
      <w:r w:rsidRPr="005C7156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, штат Плато, пострадавший от нападения мусульман-</w:t>
      </w:r>
      <w:proofErr w:type="spellStart"/>
      <w:r w:rsidRPr="005C7156">
        <w:rPr>
          <w:rFonts w:ascii="Arial" w:eastAsia="Times New Roman" w:hAnsi="Arial" w:cs="Arial"/>
          <w:b/>
          <w:color w:val="000000"/>
          <w:sz w:val="20"/>
          <w:szCs w:val="27"/>
          <w:lang w:eastAsia="ru-RU"/>
        </w:rPr>
        <w:t>фулани</w:t>
      </w:r>
      <w:proofErr w:type="spellEnd"/>
    </w:p>
    <w:p w:rsidR="0070093D" w:rsidRPr="0070093D" w:rsidRDefault="0070093D" w:rsidP="0070093D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</w:pP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“Это очередной джихад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,</w:t>
      </w: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- объясняет пастор церкви из центральной части Нигерии.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- </w:t>
      </w: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В своих нападениях мусульмане используют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изощренное</w:t>
      </w: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оружие,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иногда</w:t>
      </w: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даже химическое.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Часто</w:t>
      </w:r>
      <w:r w:rsidRPr="0070093D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нападают</w:t>
      </w:r>
      <w:r w:rsidRPr="0070093D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среди</w:t>
      </w:r>
      <w:r w:rsidRPr="0070093D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ночи</w:t>
      </w:r>
      <w:r w:rsidRPr="0070093D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, </w:t>
      </w: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когда</w:t>
      </w:r>
      <w:r w:rsidRPr="0070093D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все</w:t>
      </w:r>
      <w:r w:rsidRPr="0070093D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спят</w:t>
      </w:r>
      <w:r w:rsidRPr="005C7156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”</w:t>
      </w:r>
      <w:r w:rsidRPr="0070093D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.</w:t>
      </w:r>
    </w:p>
    <w:p w:rsidR="0070093D" w:rsidRPr="005C7156" w:rsidRDefault="0070093D" w:rsidP="0070093D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С середины июня мусульманские пастухи </w:t>
      </w:r>
      <w:proofErr w:type="spell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фулани</w:t>
      </w:r>
      <w:proofErr w:type="spellEnd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жестоко</w:t>
      </w: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убили не менее 133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нигерийских </w:t>
      </w: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христиан. Эти люди грабят и сжигают дома и церкви, уничтожают посевы, раз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бива</w:t>
      </w: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ют семьи. “Они явно намерены стереть христиан с лица земли и завладеть их угодьями”,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- </w:t>
      </w: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поясняет пастор.</w:t>
      </w:r>
    </w:p>
    <w:p w:rsidR="0070093D" w:rsidRPr="005C7156" w:rsidRDefault="0070093D" w:rsidP="0070093D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Пастухи </w:t>
      </w:r>
      <w:proofErr w:type="spell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фулани</w:t>
      </w:r>
      <w:proofErr w:type="spellEnd"/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неоднократно нападали на христиан из-за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христианской веры</w:t>
      </w: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и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из-за земли</w:t>
      </w: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Многие верующие занимаются фермерством, в то время как </w:t>
      </w:r>
      <w:proofErr w:type="spellStart"/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фулани</w:t>
      </w:r>
      <w:proofErr w:type="spellEnd"/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зачастую владеют стадами и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,</w:t>
      </w: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соответственно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,</w:t>
      </w: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нуждаются в больших участках земли для их выпаса. Однако земельные споры часто используются лишь в качестве предлога для нападения на христиан. Большинство недавних нападений пришлось на штат </w:t>
      </w:r>
      <w:proofErr w:type="spellStart"/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Бенуэ</w:t>
      </w:r>
      <w:proofErr w:type="spellEnd"/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, но также пострадали и верующие штата Плато, где в 2010 году в очередном нападени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</w:t>
      </w: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фулани</w:t>
      </w:r>
      <w:proofErr w:type="spellEnd"/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зарезали около 500 христиан.</w:t>
      </w:r>
    </w:p>
    <w:p w:rsidR="0070093D" w:rsidRDefault="0070093D" w:rsidP="0070093D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Федеральное правительство намеревается создать “хранилища корма для скота”, чтобы уладить проблемы между христианскими фермерами и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пастухами</w:t>
      </w: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но церковные лидеры сказали, что это будет вознаграждением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для </w:t>
      </w:r>
      <w:proofErr w:type="gramStart"/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последних</w:t>
      </w:r>
      <w:proofErr w:type="gramEnd"/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за все те зверства,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что</w:t>
      </w:r>
      <w:r w:rsidRPr="005C715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они причинили христианским общинам центральной части Нигерии.</w:t>
      </w:r>
    </w:p>
    <w:p w:rsidR="0070093D" w:rsidRDefault="0070093D" w:rsidP="0070093D">
      <w:pPr>
        <w:spacing w:before="100" w:beforeAutospacing="1" w:after="100" w:afterAutospacing="1" w:line="240" w:lineRule="auto"/>
        <w:rPr>
          <w:rFonts w:ascii="Verdana" w:hAnsi="Verdana"/>
          <w:color w:val="666666"/>
          <w:sz w:val="18"/>
          <w:szCs w:val="18"/>
          <w:shd w:val="clear" w:color="auto" w:fill="FFFFFF"/>
        </w:rPr>
      </w:pPr>
    </w:p>
    <w:p w:rsidR="0070093D" w:rsidRPr="005C7156" w:rsidRDefault="0070093D" w:rsidP="0070093D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Verdana" w:hAnsi="Verdana"/>
          <w:color w:val="666666"/>
          <w:sz w:val="18"/>
          <w:szCs w:val="18"/>
          <w:shd w:val="clear" w:color="auto" w:fill="FFFFFF"/>
        </w:rPr>
        <w:t>Фонд Варнава</w:t>
      </w:r>
      <w:r>
        <w:rPr>
          <w:rFonts w:ascii="Verdana" w:hAnsi="Verdana"/>
          <w:color w:val="666666"/>
          <w:sz w:val="18"/>
          <w:szCs w:val="18"/>
        </w:rPr>
        <w:br/>
      </w:r>
      <w:r>
        <w:rPr>
          <w:rFonts w:ascii="Verdana" w:hAnsi="Verdana"/>
          <w:color w:val="666666"/>
          <w:sz w:val="18"/>
          <w:szCs w:val="18"/>
          <w:shd w:val="clear" w:color="auto" w:fill="FFFFFF"/>
        </w:rPr>
        <w:t>barnabasfund.ru</w:t>
      </w:r>
    </w:p>
    <w:sectPr w:rsidR="0070093D" w:rsidRPr="005C7156" w:rsidSect="005C715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C7"/>
    <w:rsid w:val="000177BA"/>
    <w:rsid w:val="00026FC7"/>
    <w:rsid w:val="00032F30"/>
    <w:rsid w:val="002D008E"/>
    <w:rsid w:val="00354AFB"/>
    <w:rsid w:val="00397BF7"/>
    <w:rsid w:val="005524DF"/>
    <w:rsid w:val="005C7156"/>
    <w:rsid w:val="005F5E5A"/>
    <w:rsid w:val="0060264E"/>
    <w:rsid w:val="0070093D"/>
    <w:rsid w:val="007E316E"/>
    <w:rsid w:val="0080700A"/>
    <w:rsid w:val="00896312"/>
    <w:rsid w:val="00C66BCA"/>
    <w:rsid w:val="00D13E1D"/>
    <w:rsid w:val="00E5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5C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5C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5C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1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5C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5C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5C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689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4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 КОД №1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dichal</cp:lastModifiedBy>
  <cp:revision>2</cp:revision>
  <cp:lastPrinted>2016-08-05T08:57:00Z</cp:lastPrinted>
  <dcterms:created xsi:type="dcterms:W3CDTF">2016-08-05T04:44:00Z</dcterms:created>
  <dcterms:modified xsi:type="dcterms:W3CDTF">2016-08-05T08:57:00Z</dcterms:modified>
</cp:coreProperties>
</file>