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F2" w:rsidRPr="001934F2" w:rsidRDefault="001934F2" w:rsidP="001934F2">
      <w:pPr>
        <w:shd w:val="clear" w:color="auto" w:fill="B01117"/>
        <w:spacing w:after="0" w:line="240" w:lineRule="auto"/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Два</w:t>
      </w:r>
      <w:r w:rsidRPr="001934F2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года</w:t>
      </w:r>
      <w:r w:rsidRPr="001934F2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спустя</w:t>
      </w:r>
      <w:r w:rsidRPr="001934F2"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помогите родителям похищенных в </w:t>
      </w:r>
      <w:proofErr w:type="spellStart"/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>Чибоке</w:t>
      </w:r>
      <w:proofErr w:type="spellEnd"/>
      <w:r>
        <w:rPr>
          <w:rFonts w:ascii="Arial" w:eastAsia="Times New Roman" w:hAnsi="Arial" w:cs="Arial"/>
          <w:b/>
          <w:bCs/>
          <w:color w:val="FFFFFF"/>
          <w:spacing w:val="-2"/>
          <w:sz w:val="36"/>
          <w:szCs w:val="24"/>
          <w:lang w:eastAsia="ru-RU"/>
        </w:rPr>
        <w:t xml:space="preserve"> девочек справиться с этим горем и гонениями</w:t>
      </w:r>
    </w:p>
    <w:bookmarkEnd w:id="0"/>
    <w:p w:rsidR="001934F2" w:rsidRPr="001934F2" w:rsidRDefault="001934F2" w:rsidP="001934F2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нигерия</w:t>
      </w:r>
    </w:p>
    <w:p w:rsidR="001934F2" w:rsidRPr="001934F2" w:rsidRDefault="001934F2" w:rsidP="001934F2">
      <w:pPr>
        <w:pBdr>
          <w:bottom w:val="dotted" w:sz="6" w:space="0" w:color="5091CD"/>
        </w:pBd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</w:pP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2</w:t>
      </w:r>
      <w:r w:rsidR="00110B77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0</w:t>
      </w:r>
      <w:r w:rsidRPr="001934F2"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/04/201</w:t>
      </w:r>
      <w:r>
        <w:rPr>
          <w:rFonts w:ascii="Georgia" w:eastAsia="Times New Roman" w:hAnsi="Georgia" w:cs="Arial"/>
          <w:color w:val="000000"/>
          <w:sz w:val="27"/>
          <w:szCs w:val="27"/>
          <w:lang w:val="en-US" w:eastAsia="ru-RU"/>
        </w:rPr>
        <w:t>6</w:t>
      </w:r>
    </w:p>
    <w:p w:rsidR="001934F2" w:rsidRPr="001934F2" w:rsidRDefault="001934F2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Варнава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оказывает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помощь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родителям девочек, похищенных в </w:t>
      </w: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Чибоке</w:t>
      </w:r>
      <w:proofErr w:type="spellEnd"/>
      <w:r w:rsid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(Нигерия)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два года назад</w:t>
      </w:r>
      <w:r w:rsid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 Мы</w:t>
      </w:r>
      <w:r w:rsidR="009B6DCE"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предоставляем</w:t>
      </w:r>
      <w:r w:rsidR="009B6DCE"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им</w:t>
      </w:r>
      <w:r w:rsidR="009B6DCE"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пасторскую</w:t>
      </w:r>
      <w:r w:rsidR="009B6DCE"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поддержку, продовольственную помощь, а также помогаем им открыть свое дело, чтобы они могли зарабатывать на жизнь</w:t>
      </w:r>
      <w:r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r w:rsid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Помогите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 w:rsid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нам</w:t>
      </w:r>
      <w:r w:rsidR="009B6DCE" w:rsidRPr="009B6DCE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смягчить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их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боль</w:t>
      </w:r>
      <w:r w:rsidR="009B6DCE" w:rsidRPr="009B6DCE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.</w:t>
      </w:r>
    </w:p>
    <w:p w:rsidR="001934F2" w:rsidRPr="001934F2" w:rsidRDefault="009B6DCE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Два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года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назад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исламистские боевики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Боко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Харам</w:t>
      </w:r>
      <w:proofErr w:type="spellEnd"/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похитили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274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девочки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школы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Чибока</w:t>
      </w:r>
      <w:proofErr w:type="spellEnd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на северо-востоке Нигерии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большинство похищенных девочек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были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христианских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семей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С тех пор только 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57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-ми </w:t>
      </w:r>
      <w:r w:rsid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 них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удалось сбежать из плена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1934F2" w:rsidRPr="001934F2" w:rsidRDefault="009B6DCE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прошлой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неделе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(14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апреля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)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исполнилась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вторая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годовщина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этого трагического события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219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семей до сих пор ждут вестей о своих дочках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1934F2" w:rsidRPr="001934F2" w:rsidRDefault="009B6DCE" w:rsidP="001934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04040"/>
          <w:szCs w:val="27"/>
          <w:lang w:eastAsia="ru-RU"/>
        </w:rPr>
      </w:pPr>
      <w:r w:rsidRPr="001934F2">
        <w:rPr>
          <w:rFonts w:ascii="Arial" w:eastAsia="Times New Roman" w:hAnsi="Arial" w:cs="Arial"/>
          <w:b/>
          <w:noProof/>
          <w:color w:val="404040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2F172245" wp14:editId="258A7BFF">
            <wp:simplePos x="0" y="0"/>
            <wp:positionH relativeFrom="margin">
              <wp:posOffset>0</wp:posOffset>
            </wp:positionH>
            <wp:positionV relativeFrom="margin">
              <wp:posOffset>3591560</wp:posOffset>
            </wp:positionV>
            <wp:extent cx="3086100" cy="2315845"/>
            <wp:effectExtent l="0" t="0" r="0" b="8255"/>
            <wp:wrapSquare wrapText="bothSides"/>
            <wp:docPr id="1" name="Рисунок 1" descr="Parents of the schoolgirls abducted from Chibok by Boko Ha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ents of the schoolgirls abducted from Chibok by Boko Har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noProof/>
          <w:color w:val="404040"/>
          <w:szCs w:val="27"/>
          <w:lang w:eastAsia="ru-RU"/>
        </w:rPr>
        <w:t>Родители</w:t>
      </w:r>
      <w:r w:rsidRPr="009B6DCE">
        <w:rPr>
          <w:rFonts w:ascii="Arial" w:eastAsia="Times New Roman" w:hAnsi="Arial" w:cs="Arial"/>
          <w:b/>
          <w:noProof/>
          <w:color w:val="40404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noProof/>
          <w:color w:val="404040"/>
          <w:szCs w:val="27"/>
          <w:lang w:eastAsia="ru-RU"/>
        </w:rPr>
        <w:t>школьниц</w:t>
      </w:r>
      <w:r w:rsidRPr="009B6DCE">
        <w:rPr>
          <w:rFonts w:ascii="Arial" w:eastAsia="Times New Roman" w:hAnsi="Arial" w:cs="Arial"/>
          <w:b/>
          <w:noProof/>
          <w:color w:val="404040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b/>
          <w:noProof/>
          <w:color w:val="404040"/>
          <w:szCs w:val="27"/>
          <w:lang w:eastAsia="ru-RU"/>
        </w:rPr>
        <w:t>похищенных</w:t>
      </w:r>
      <w:r w:rsidRPr="009B6DCE">
        <w:rPr>
          <w:rFonts w:ascii="Arial" w:eastAsia="Times New Roman" w:hAnsi="Arial" w:cs="Arial"/>
          <w:b/>
          <w:noProof/>
          <w:color w:val="40404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noProof/>
          <w:color w:val="404040"/>
          <w:szCs w:val="27"/>
          <w:lang w:eastAsia="ru-RU"/>
        </w:rPr>
        <w:t>в</w:t>
      </w:r>
      <w:r w:rsidRPr="009B6DCE">
        <w:rPr>
          <w:rFonts w:ascii="Arial" w:eastAsia="Times New Roman" w:hAnsi="Arial" w:cs="Arial"/>
          <w:b/>
          <w:noProof/>
          <w:color w:val="40404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noProof/>
          <w:color w:val="404040"/>
          <w:szCs w:val="27"/>
          <w:lang w:eastAsia="ru-RU"/>
        </w:rPr>
        <w:t>Чибоке боевиками Боко-Харам</w:t>
      </w:r>
    </w:p>
    <w:p w:rsidR="001934F2" w:rsidRPr="001934F2" w:rsidRDefault="009B6DCE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Партнер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Фонда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Варнава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Титус</w:t>
      </w:r>
      <w:proofErr w:type="spellEnd"/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Пона</w:t>
      </w:r>
      <w:proofErr w:type="spellEnd"/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рассказал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нам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том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что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из-за стресса и переживаний у многих</w:t>
      </w:r>
      <w:r w:rsidRPr="009B6DCE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родителей развились заболевания сердца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17 из них уже умерли за эти два года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1934F2" w:rsidRPr="001934F2" w:rsidRDefault="009B6DCE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Многие с трудом сводят концы с концами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Будучи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мелкими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фермерами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они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</w:t>
      </w:r>
      <w:r w:rsidR="008B2D2D"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proofErr w:type="gramStart"/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могут</w:t>
      </w:r>
      <w:proofErr w:type="gramEnd"/>
      <w:r w:rsidR="008B2D2D"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как</w:t>
      </w:r>
      <w:r w:rsidR="008B2D2D"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следует</w:t>
      </w:r>
      <w:r w:rsidR="008B2D2D"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выполнять</w:t>
      </w:r>
      <w:r w:rsidR="008B2D2D"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сельскохозяйственные</w:t>
      </w:r>
      <w:r w:rsidR="008B2D2D"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работы</w:t>
      </w:r>
      <w:r w:rsidR="008B2D2D"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="008B2D2D"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-</w:t>
      </w:r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</w:t>
      </w:r>
      <w:r w:rsidR="008B2D2D"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перенесенной травмы и опасения дальнейших нападений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Некоторые</w:t>
      </w:r>
      <w:r w:rsidR="008B2D2D"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получают</w:t>
      </w:r>
      <w:r w:rsidR="008B2D2D"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угрозы</w:t>
      </w:r>
      <w:r w:rsidR="008B2D2D"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от</w:t>
      </w:r>
      <w:r w:rsidR="008B2D2D"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местных</w:t>
      </w:r>
      <w:r w:rsidR="008B2D2D"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военных с требованиями прекратить свои просьбы к властям и мировой общественности найти и вернуть девочек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1934F2" w:rsidRPr="001934F2" w:rsidRDefault="008B2D2D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14 апреля в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столице Нигерии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Абудже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сотни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родителей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собрались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чтобы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вспомнить эту ужасную трагедию и </w:t>
      </w:r>
      <w:r w:rsid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выступить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против бездействия властей и военных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1934F2" w:rsidRPr="001934F2" w:rsidRDefault="008B2D2D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Титус</w:t>
      </w:r>
      <w:proofErr w:type="spellEnd"/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Пона</w:t>
      </w:r>
      <w:proofErr w:type="spellEnd"/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поддерживает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их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молитвой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наставничеством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1934F2" w:rsidRPr="001934F2" w:rsidRDefault="008B2D2D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прошлой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неделе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три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матери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узнали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своих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дочерей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</w:t>
      </w:r>
      <w:r w:rsidRPr="008B2D2D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видео, опубликованном в четверг</w:t>
      </w:r>
      <w:r w:rsidR="00110B77" w:rsidRP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властями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 - последний раз они видели их на видео в мае 2014 года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1934F2" w:rsidRPr="001934F2" w:rsidRDefault="008B2D2D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В этом видео все девочки, одетые в </w:t>
      </w:r>
      <w:proofErr w:type="spellStart"/>
      <w:r w:rsidRPr="0086328A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хиджаб</w:t>
      </w:r>
      <w:proofErr w:type="spellEnd"/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называют себя школьницами, похищенными в </w:t>
      </w: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Чибоке</w:t>
      </w:r>
      <w:proofErr w:type="spellEnd"/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словам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матерей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девочки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выглядят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очень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хорошо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1934F2" w:rsidRPr="001934F2" w:rsidRDefault="0086328A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 хорошем состоянии здоровья девочек говорили и женщины, которые также находились в плену Боко-</w:t>
      </w: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Харам</w:t>
      </w:r>
      <w:proofErr w:type="spellEnd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 но смогли бежать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их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словам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Боко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Харам</w:t>
      </w:r>
      <w:proofErr w:type="spellEnd"/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относятся к девочкам как к ценному товару или инструменту переговоров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1934F2" w:rsidRPr="001934F2" w:rsidRDefault="0086328A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lastRenderedPageBreak/>
        <w:t>С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начала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2014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года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боевиками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Боко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Харам</w:t>
      </w:r>
      <w:proofErr w:type="spellEnd"/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было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похищено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около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2,000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человек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многих из них, согласно Международной правозащитной 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организаци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и </w:t>
      </w:r>
      <w:proofErr w:type="spellStart"/>
      <w:r w:rsidRPr="0086328A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Amnesty</w:t>
      </w:r>
      <w:proofErr w:type="spellEnd"/>
      <w:r w:rsidRPr="0086328A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</w:t>
      </w:r>
      <w:proofErr w:type="spellStart"/>
      <w:r w:rsidRPr="0086328A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>International</w:t>
      </w:r>
      <w:proofErr w:type="spellEnd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 используют в качестве поваров, сексуальных рабынь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бойцов и даже смертников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1934F2" w:rsidRPr="001934F2" w:rsidRDefault="0086328A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отчете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всемирно-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известного</w:t>
      </w:r>
      <w:r w:rsidRPr="0086328A">
        <w:rPr>
          <w:rFonts w:eastAsia="Times New Roman"/>
          <w:color w:val="404040"/>
          <w:sz w:val="24"/>
          <w:szCs w:val="27"/>
          <w:lang w:val="en-US" w:eastAsia="ru-RU"/>
        </w:rPr>
        <w:t> 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благотворительн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ого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фонд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1934F2" w:rsidRPr="001934F2">
        <w:rPr>
          <w:rFonts w:ascii="Arial" w:eastAsia="Times New Roman" w:hAnsi="Arial" w:cs="Arial"/>
          <w:i/>
          <w:color w:val="404040"/>
          <w:sz w:val="24"/>
          <w:szCs w:val="27"/>
          <w:lang w:val="en-US" w:eastAsia="ru-RU"/>
        </w:rPr>
        <w:t>Humanitarian</w:t>
      </w:r>
      <w:r w:rsidR="001934F2" w:rsidRPr="001934F2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</w:t>
      </w:r>
      <w:r w:rsidR="001934F2" w:rsidRPr="001934F2">
        <w:rPr>
          <w:rFonts w:ascii="Arial" w:eastAsia="Times New Roman" w:hAnsi="Arial" w:cs="Arial"/>
          <w:i/>
          <w:color w:val="404040"/>
          <w:sz w:val="24"/>
          <w:szCs w:val="27"/>
          <w:lang w:val="en-US" w:eastAsia="ru-RU"/>
        </w:rPr>
        <w:t>Aid</w:t>
      </w:r>
      <w:r w:rsidR="001934F2" w:rsidRPr="001934F2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</w:t>
      </w:r>
      <w:r w:rsidR="001934F2" w:rsidRPr="001934F2">
        <w:rPr>
          <w:rFonts w:ascii="Arial" w:eastAsia="Times New Roman" w:hAnsi="Arial" w:cs="Arial"/>
          <w:i/>
          <w:color w:val="404040"/>
          <w:sz w:val="24"/>
          <w:szCs w:val="27"/>
          <w:lang w:val="en-US" w:eastAsia="ru-RU"/>
        </w:rPr>
        <w:t>Relief</w:t>
      </w:r>
      <w:r w:rsidR="001934F2" w:rsidRPr="001934F2">
        <w:rPr>
          <w:rFonts w:ascii="Arial" w:eastAsia="Times New Roman" w:hAnsi="Arial" w:cs="Arial"/>
          <w:i/>
          <w:color w:val="404040"/>
          <w:sz w:val="24"/>
          <w:szCs w:val="27"/>
          <w:lang w:eastAsia="ru-RU"/>
        </w:rPr>
        <w:t xml:space="preserve"> </w:t>
      </w:r>
      <w:r w:rsidR="001934F2" w:rsidRPr="001934F2">
        <w:rPr>
          <w:rFonts w:ascii="Arial" w:eastAsia="Times New Roman" w:hAnsi="Arial" w:cs="Arial"/>
          <w:i/>
          <w:color w:val="404040"/>
          <w:sz w:val="24"/>
          <w:szCs w:val="27"/>
          <w:lang w:val="en-US" w:eastAsia="ru-RU"/>
        </w:rPr>
        <w:t>Trust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2014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году говорилось, что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90% </w:t>
      </w:r>
      <w:proofErr w:type="gram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похищенных</w:t>
      </w:r>
      <w:proofErr w:type="gramEnd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боевиками Боко-</w:t>
      </w: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Харам</w:t>
      </w:r>
      <w:proofErr w:type="spellEnd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- христиане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 </w:t>
      </w:r>
    </w:p>
    <w:p w:rsidR="001934F2" w:rsidRPr="001934F2" w:rsidRDefault="001934F2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91CD"/>
          <w:sz w:val="28"/>
          <w:szCs w:val="27"/>
          <w:lang w:eastAsia="ru-RU"/>
        </w:rPr>
      </w:pPr>
      <w:r w:rsidRPr="00110B77">
        <w:rPr>
          <w:rFonts w:ascii="Arial" w:eastAsia="Times New Roman" w:hAnsi="Arial" w:cs="Arial"/>
          <w:color w:val="5091CD"/>
          <w:sz w:val="28"/>
          <w:szCs w:val="27"/>
          <w:lang w:eastAsia="ru-RU"/>
        </w:rPr>
        <w:t>Нужна ваша помощь</w:t>
      </w:r>
    </w:p>
    <w:p w:rsidR="001934F2" w:rsidRPr="001934F2" w:rsidRDefault="0086328A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 Варнава – единственный христианский фонд, помогающий сейчас родителям этих девочек.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ними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работают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шесть</w:t>
      </w:r>
      <w:r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специалистов по оказании помощи </w:t>
      </w:r>
      <w:proofErr w:type="gram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пережившим</w:t>
      </w:r>
      <w:proofErr w:type="gramEnd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травму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–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пасторы, медработники и психологи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1934F2" w:rsidRPr="001934F2" w:rsidRDefault="00110B77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Также</w:t>
      </w:r>
      <w:r w:rsid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мы предоставляем продуктовые корзины для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215 </w:t>
      </w:r>
      <w:r w:rsid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родителей. Каждая</w:t>
      </w:r>
      <w:r w:rsidR="0086328A"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корзина</w:t>
      </w:r>
      <w:r w:rsidR="0086328A" w:rsidRP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содержит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25 </w:t>
      </w:r>
      <w:r w:rsid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кг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крупы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25 </w:t>
      </w:r>
      <w:r w:rsid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кг риса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 w:rsid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растительное масло и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86328A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бульонные кубики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1934F2" w:rsidRPr="001934F2" w:rsidRDefault="00110B77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Кроме</w:t>
      </w:r>
      <w:r w:rsidRP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этого</w:t>
      </w:r>
      <w:r w:rsidRP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107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семей</w:t>
      </w:r>
      <w:r w:rsidRP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получат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вязальные</w:t>
      </w:r>
      <w:r w:rsidRP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машины</w:t>
      </w:r>
      <w:r w:rsidRP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другие</w:t>
      </w:r>
      <w:r w:rsidRP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108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– швейные машины, - это поможет им заработать на жизнь</w:t>
      </w:r>
    </w:p>
    <w:p w:rsidR="001934F2" w:rsidRPr="001934F2" w:rsidRDefault="001934F2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91CD"/>
          <w:sz w:val="28"/>
          <w:szCs w:val="27"/>
          <w:lang w:val="en-US" w:eastAsia="ru-RU"/>
        </w:rPr>
      </w:pPr>
      <w:r w:rsidRPr="00110B77">
        <w:rPr>
          <w:rFonts w:ascii="Arial" w:eastAsia="Times New Roman" w:hAnsi="Arial" w:cs="Arial"/>
          <w:color w:val="5091CD"/>
          <w:sz w:val="28"/>
          <w:szCs w:val="27"/>
          <w:lang w:eastAsia="ru-RU"/>
        </w:rPr>
        <w:t>Жертвуйте</w:t>
      </w:r>
    </w:p>
    <w:p w:rsidR="001934F2" w:rsidRPr="001934F2" w:rsidRDefault="00110B77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Чтобы</w:t>
      </w:r>
      <w:r w:rsidRP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помочь</w:t>
      </w:r>
      <w:r w:rsidRP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семьям</w:t>
      </w:r>
      <w:r w:rsidRP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похищенных</w:t>
      </w:r>
      <w:r w:rsidRP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девочек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жертвуйте</w:t>
      </w:r>
      <w:r w:rsidRP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110B77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 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Родители похищенных в </w:t>
      </w:r>
      <w:proofErr w:type="spellStart"/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Чибоке</w:t>
      </w:r>
      <w:proofErr w:type="spellEnd"/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девочек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 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(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код проекта</w:t>
      </w:r>
      <w:r w:rsidR="001934F2" w:rsidRPr="00110B77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39-1286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).</w:t>
      </w:r>
      <w:r w:rsidR="001934F2" w:rsidRPr="001934F2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 </w:t>
      </w:r>
    </w:p>
    <w:p w:rsidR="001934F2" w:rsidRPr="001934F2" w:rsidRDefault="001934F2" w:rsidP="001934F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7"/>
          <w:szCs w:val="27"/>
          <w:lang w:val="en-US" w:eastAsia="ru-RU"/>
        </w:rPr>
      </w:pPr>
      <w:hyperlink r:id="rId7" w:history="1">
        <w:r>
          <w:rPr>
            <w:rFonts w:ascii="Arial" w:eastAsia="Times New Roman" w:hAnsi="Arial" w:cs="Arial"/>
            <w:b/>
            <w:bCs/>
            <w:color w:val="FFFFFF"/>
            <w:sz w:val="27"/>
            <w:szCs w:val="27"/>
            <w:bdr w:val="single" w:sz="12" w:space="0" w:color="B01117" w:frame="1"/>
            <w:shd w:val="clear" w:color="auto" w:fill="B01117"/>
            <w:lang w:val="en-US" w:eastAsia="ru-RU"/>
          </w:rPr>
          <w:t>Пожертвовать</w:t>
        </w:r>
      </w:hyperlink>
    </w:p>
    <w:p w:rsidR="001934F2" w:rsidRPr="001934F2" w:rsidRDefault="001934F2" w:rsidP="001934F2">
      <w:pPr>
        <w:shd w:val="clear" w:color="auto" w:fill="777777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  <w:t>Молитесь</w:t>
      </w:r>
      <w:r w:rsidRPr="001934F2">
        <w:rPr>
          <w:rFonts w:ascii="Arial" w:eastAsia="Times New Roman" w:hAnsi="Arial" w:cs="Arial"/>
          <w:b/>
          <w:bCs/>
          <w:color w:val="FFFFFF"/>
          <w:sz w:val="27"/>
          <w:szCs w:val="27"/>
          <w:lang w:eastAsia="ru-RU"/>
        </w:rPr>
        <w:t>:</w:t>
      </w:r>
    </w:p>
    <w:p w:rsidR="001934F2" w:rsidRPr="001934F2" w:rsidRDefault="001934F2" w:rsidP="001934F2">
      <w:pPr>
        <w:numPr>
          <w:ilvl w:val="0"/>
          <w:numId w:val="1"/>
        </w:numPr>
        <w:shd w:val="clear" w:color="auto" w:fill="E3E3E3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Молитесь о том, чтобы Господь коснулся сердец этих родителей и утешил их в этом горе, особенно в это время</w:t>
      </w:r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>.</w:t>
      </w:r>
    </w:p>
    <w:p w:rsidR="001934F2" w:rsidRPr="001934F2" w:rsidRDefault="001934F2" w:rsidP="001934F2">
      <w:pPr>
        <w:numPr>
          <w:ilvl w:val="0"/>
          <w:numId w:val="1"/>
        </w:numPr>
        <w:shd w:val="clear" w:color="auto" w:fill="E3E3E3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Молитесь</w:t>
      </w:r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об освобождении</w:t>
      </w:r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всех</w:t>
      </w:r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женщин</w:t>
      </w:r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детей</w:t>
      </w:r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и</w:t>
      </w:r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мужчин, находящихся в жестоком плену Боко-</w:t>
      </w:r>
      <w:proofErr w:type="spellStart"/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Харам</w:t>
      </w:r>
      <w:proofErr w:type="spellEnd"/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>.</w:t>
      </w:r>
    </w:p>
    <w:p w:rsidR="001934F2" w:rsidRPr="001934F2" w:rsidRDefault="001934F2" w:rsidP="001934F2">
      <w:pPr>
        <w:numPr>
          <w:ilvl w:val="0"/>
          <w:numId w:val="1"/>
        </w:numPr>
        <w:shd w:val="clear" w:color="auto" w:fill="E3E3E3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Молитесь</w:t>
      </w:r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о</w:t>
      </w:r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прекращении</w:t>
      </w:r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шестилетнего</w:t>
      </w:r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террора</w:t>
      </w:r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Боко</w:t>
      </w:r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Харам</w:t>
      </w:r>
      <w:proofErr w:type="spellEnd"/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, </w:t>
      </w:r>
      <w:proofErr w:type="gramStart"/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которая</w:t>
      </w:r>
      <w:proofErr w:type="gramEnd"/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 стремится создать исламское государство на севере Нигерии</w:t>
      </w:r>
      <w:r w:rsidRPr="001934F2">
        <w:rPr>
          <w:rFonts w:ascii="Arial" w:eastAsia="Times New Roman" w:hAnsi="Arial" w:cs="Arial"/>
          <w:color w:val="404040"/>
          <w:sz w:val="27"/>
          <w:szCs w:val="27"/>
          <w:lang w:eastAsia="ru-RU"/>
        </w:rPr>
        <w:t>.</w:t>
      </w:r>
    </w:p>
    <w:p w:rsidR="001934F2" w:rsidRDefault="001934F2" w:rsidP="001934F2">
      <w:pPr>
        <w:jc w:val="right"/>
        <w:rPr>
          <w:lang w:val="en-US"/>
        </w:rPr>
      </w:pPr>
    </w:p>
    <w:p w:rsidR="00AD72FB" w:rsidRPr="001934F2" w:rsidRDefault="001934F2" w:rsidP="001934F2">
      <w:pPr>
        <w:spacing w:after="0" w:line="240" w:lineRule="auto"/>
        <w:jc w:val="right"/>
        <w:rPr>
          <w:color w:val="4F81BD" w:themeColor="accent1"/>
          <w:sz w:val="28"/>
        </w:rPr>
      </w:pPr>
      <w:r w:rsidRPr="001934F2">
        <w:rPr>
          <w:color w:val="4F81BD" w:themeColor="accent1"/>
          <w:sz w:val="28"/>
        </w:rPr>
        <w:t>Фонд Варнава</w:t>
      </w:r>
    </w:p>
    <w:p w:rsidR="001934F2" w:rsidRPr="001934F2" w:rsidRDefault="001934F2" w:rsidP="001934F2">
      <w:pPr>
        <w:spacing w:after="0" w:line="240" w:lineRule="auto"/>
        <w:jc w:val="right"/>
        <w:rPr>
          <w:b/>
          <w:color w:val="1F497D" w:themeColor="text2"/>
          <w:lang w:val="en-US"/>
        </w:rPr>
      </w:pPr>
      <w:r w:rsidRPr="001934F2">
        <w:rPr>
          <w:b/>
          <w:color w:val="1F497D" w:themeColor="text2"/>
          <w:lang w:val="en-US"/>
        </w:rPr>
        <w:t>barnabasfund.ru</w:t>
      </w:r>
    </w:p>
    <w:sectPr w:rsidR="001934F2" w:rsidRPr="001934F2" w:rsidSect="00110B77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131D"/>
    <w:multiLevelType w:val="multilevel"/>
    <w:tmpl w:val="FBE2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76"/>
    <w:rsid w:val="00110B77"/>
    <w:rsid w:val="001934F2"/>
    <w:rsid w:val="002A2076"/>
    <w:rsid w:val="0086328A"/>
    <w:rsid w:val="008B2D2D"/>
    <w:rsid w:val="009B6DCE"/>
    <w:rsid w:val="00A22910"/>
    <w:rsid w:val="00C3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1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1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1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34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34F2"/>
  </w:style>
  <w:style w:type="paragraph" w:customStyle="1" w:styleId="subtitle">
    <w:name w:val="subtitle"/>
    <w:basedOn w:val="a"/>
    <w:rsid w:val="001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34F2"/>
    <w:rPr>
      <w:b/>
      <w:bCs/>
    </w:rPr>
  </w:style>
  <w:style w:type="paragraph" w:customStyle="1" w:styleId="related-title">
    <w:name w:val="related-title"/>
    <w:basedOn w:val="a"/>
    <w:rsid w:val="001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1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1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1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34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34F2"/>
  </w:style>
  <w:style w:type="paragraph" w:customStyle="1" w:styleId="subtitle">
    <w:name w:val="subtitle"/>
    <w:basedOn w:val="a"/>
    <w:rsid w:val="001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34F2"/>
    <w:rPr>
      <w:b/>
      <w:bCs/>
    </w:rPr>
  </w:style>
  <w:style w:type="paragraph" w:customStyle="1" w:styleId="related-title">
    <w:name w:val="related-title"/>
    <w:basedOn w:val="a"/>
    <w:rsid w:val="0019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31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8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5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2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rnabasfund.ru/don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3</cp:revision>
  <cp:lastPrinted>2016-04-20T15:09:00Z</cp:lastPrinted>
  <dcterms:created xsi:type="dcterms:W3CDTF">2016-04-20T14:18:00Z</dcterms:created>
  <dcterms:modified xsi:type="dcterms:W3CDTF">2016-04-20T15:09:00Z</dcterms:modified>
</cp:coreProperties>
</file>