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41" w:rsidRPr="00567241" w:rsidRDefault="00567241" w:rsidP="00567241">
      <w:pPr>
        <w:spacing w:after="0" w:line="240" w:lineRule="auto"/>
        <w:rPr>
          <w:rFonts w:ascii="Arial" w:eastAsia="Times New Roman" w:hAnsi="Arial" w:cs="Arial"/>
          <w:color w:val="FF0000"/>
          <w:sz w:val="40"/>
          <w:szCs w:val="27"/>
          <w:lang w:val="en-US" w:eastAsia="ru-RU"/>
        </w:rPr>
      </w:pPr>
      <w:r>
        <w:rPr>
          <w:rFonts w:ascii="Arial" w:eastAsia="Times New Roman" w:hAnsi="Arial" w:cs="Arial"/>
          <w:color w:val="FF0000"/>
          <w:sz w:val="40"/>
          <w:szCs w:val="27"/>
          <w:lang w:eastAsia="ru-RU"/>
        </w:rPr>
        <w:t>Полиция Лаос</w:t>
      </w:r>
      <w:bookmarkStart w:id="0" w:name="_GoBack"/>
      <w:bookmarkEnd w:id="0"/>
      <w:r>
        <w:rPr>
          <w:rFonts w:ascii="Arial" w:eastAsia="Times New Roman" w:hAnsi="Arial" w:cs="Arial"/>
          <w:color w:val="FF0000"/>
          <w:sz w:val="40"/>
          <w:szCs w:val="27"/>
          <w:lang w:eastAsia="ru-RU"/>
        </w:rPr>
        <w:t>а арестовала двух верующих за распространение христианства</w:t>
      </w:r>
    </w:p>
    <w:p w:rsidR="00567241" w:rsidRPr="00567241" w:rsidRDefault="00567241" w:rsidP="00567241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val="en-US"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лаос</w:t>
      </w:r>
    </w:p>
    <w:p w:rsidR="00567241" w:rsidRPr="00567241" w:rsidRDefault="00567241" w:rsidP="00567241">
      <w:pPr>
        <w:pBdr>
          <w:bottom w:val="dotted" w:sz="6" w:space="0" w:color="5091CD"/>
        </w:pBd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15/09/2015</w:t>
      </w:r>
    </w:p>
    <w:p w:rsidR="00567241" w:rsidRPr="00567241" w:rsidRDefault="00567241" w:rsidP="00567241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2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сентября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дом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одной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христианской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семьи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деревне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Нонг</w:t>
      </w:r>
      <w:proofErr w:type="spellEnd"/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-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Ханг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центральный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Лаос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ворвалась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полиция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Сотрудники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арестовали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двух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верующих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которые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пришли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посетить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эту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семью. Они призвали верующих к молитве, и за это полицейские обвинили их в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“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распространении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[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христианской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]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веры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”.</w:t>
      </w:r>
    </w:p>
    <w:p w:rsidR="00567241" w:rsidRPr="00567241" w:rsidRDefault="00567241" w:rsidP="0056724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2697480</wp:posOffset>
            </wp:positionV>
            <wp:extent cx="3181350" cy="2386965"/>
            <wp:effectExtent l="0" t="0" r="0" b="0"/>
            <wp:wrapSquare wrapText="bothSides"/>
            <wp:docPr id="1" name="Рисунок 1" descr="Christians in Laos are a small min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ians in Laos are a small minori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t>Христиане составляют</w:t>
      </w:r>
      <w:r w:rsidR="009E6D3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t>в Лаосе крошечное меньшинство</w:t>
      </w:r>
    </w:p>
    <w:p w:rsidR="00567241" w:rsidRPr="00567241" w:rsidRDefault="00567241" w:rsidP="00567241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Как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только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Бунтхеунг</w:t>
      </w:r>
      <w:proofErr w:type="spellEnd"/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Фецомфон</w:t>
      </w:r>
      <w:proofErr w:type="spellEnd"/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(43 года)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Неуй</w:t>
      </w:r>
      <w:proofErr w:type="spellEnd"/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(40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лет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)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сели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стол вместе с семьей, которую они посетили, в дом ворвались пять </w:t>
      </w:r>
      <w:proofErr w:type="gram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полицейских</w:t>
      </w:r>
      <w:proofErr w:type="gramEnd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и арестовали их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 w:rsidR="00F03EFA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Их</w:t>
      </w:r>
      <w:r w:rsidR="00F03EFA" w:rsidRPr="00F03EFA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F03EFA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отправили</w:t>
      </w:r>
      <w:r w:rsidR="00F03EFA" w:rsidRPr="00F03EFA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F03EFA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F03EFA" w:rsidRPr="00F03EFA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F03EFA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тюрьму</w:t>
      </w:r>
      <w:r w:rsidRPr="00567241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CF176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Кхун-Кхам</w:t>
      </w:r>
      <w:proofErr w:type="spellEnd"/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</w:t>
      </w:r>
      <w:r w:rsidR="00CF1767" w:rsidRPr="00CF1767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CF176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район</w:t>
      </w:r>
      <w:r w:rsidR="00CF1767" w:rsidRPr="00CF1767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proofErr w:type="spellStart"/>
      <w:r w:rsidR="00CF176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Кхаммуан</w:t>
      </w:r>
      <w:proofErr w:type="spellEnd"/>
      <w:r w:rsidRPr="00567241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.</w:t>
      </w:r>
    </w:p>
    <w:p w:rsidR="00567241" w:rsidRPr="00567241" w:rsidRDefault="00CF1767" w:rsidP="00567241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Местные</w:t>
      </w:r>
      <w:r w:rsidRPr="00CF176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христиане</w:t>
      </w:r>
      <w:r w:rsidRPr="00CF176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рассказали</w:t>
      </w:r>
      <w:r w:rsidRPr="00CF176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что</w:t>
      </w:r>
      <w:r w:rsidRPr="00CF176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верующих</w:t>
      </w:r>
      <w:r w:rsidRPr="00CF176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арестовали после того, как глава деревни вместе с одним чиновником из коммунистической партии сообщили в полицию об их прибытии в деревню</w:t>
      </w:r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567241" w:rsidRPr="00567241" w:rsidRDefault="00CF1767" w:rsidP="00567241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proofErr w:type="spellStart"/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Бунтхеунг</w:t>
      </w:r>
      <w:proofErr w:type="spellEnd"/>
      <w:r w:rsidRPr="00CF176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Фецомфон</w:t>
      </w:r>
      <w:proofErr w:type="spellEnd"/>
      <w:r w:rsidRPr="00CF176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из</w:t>
      </w:r>
      <w:r w:rsidRPr="00CF176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деревни</w:t>
      </w:r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Нонг</w:t>
      </w:r>
      <w:r w:rsidRPr="00CF176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-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Понг</w:t>
      </w:r>
      <w:proofErr w:type="spellEnd"/>
      <w:r w:rsidRPr="00CF176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CF176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провинции</w:t>
      </w:r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Борикхамсай</w:t>
      </w:r>
      <w:proofErr w:type="spellEnd"/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уже подвергался арестам в 2</w:t>
      </w:r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012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году, после того как</w:t>
      </w:r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300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местных жителей решили стать христианами через свидетельство его жизни.</w:t>
      </w:r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Неуя</w:t>
      </w:r>
      <w:proofErr w:type="spellEnd"/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из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деревни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Кхун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-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Кхам</w:t>
      </w:r>
      <w:proofErr w:type="spellEnd"/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где</w:t>
      </w:r>
      <w:r w:rsidR="009E6D34"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сейчас</w:t>
      </w:r>
      <w:r w:rsidR="009E6D34"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они</w:t>
      </w:r>
      <w:r w:rsidR="009E6D34"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находятся</w:t>
      </w:r>
      <w:r w:rsidR="009E6D34"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под</w:t>
      </w:r>
      <w:r w:rsidR="009E6D34"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арестом</w:t>
      </w:r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полиция</w:t>
      </w:r>
      <w:r w:rsidR="009E6D34"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преследует</w:t>
      </w:r>
      <w:r w:rsidR="009E6D34"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</w:t>
      </w:r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2008 </w:t>
      </w:r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года, когда власти</w:t>
      </w:r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начали гонения на христиан в этом районе</w:t>
      </w:r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567241" w:rsidRPr="00567241" w:rsidRDefault="009E6D34" w:rsidP="00567241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Христиане составляют в Лаосе крошечное меньшинство</w:t>
      </w:r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Несмотря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тот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факт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что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конституция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Лаоса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гарантирует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его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гражданам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религиозную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свободу</w:t>
      </w:r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христиане подвергаются жесткому контролю с тех пор, как коммунисты захватили власть в 1975 году, свергнув монархию.</w:t>
      </w:r>
    </w:p>
    <w:p w:rsidR="00567241" w:rsidRPr="00567241" w:rsidRDefault="009E6D34" w:rsidP="00567241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Год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назад в </w:t>
      </w:r>
      <w:hyperlink r:id="rId6" w:anchor="2" w:history="1">
        <w:r w:rsidRPr="009E6D34">
          <w:rPr>
            <w:rFonts w:ascii="Georgia" w:eastAsia="Times New Roman" w:hAnsi="Georgia" w:cs="Arial"/>
            <w:color w:val="5091CD"/>
            <w:sz w:val="27"/>
            <w:szCs w:val="27"/>
            <w:lang w:eastAsia="ru-RU"/>
          </w:rPr>
          <w:t xml:space="preserve">деревне </w:t>
        </w:r>
        <w:proofErr w:type="spellStart"/>
        <w:r w:rsidRPr="009E6D34">
          <w:rPr>
            <w:rFonts w:ascii="Georgia" w:eastAsia="Times New Roman" w:hAnsi="Georgia" w:cs="Arial"/>
            <w:color w:val="5091CD"/>
            <w:sz w:val="27"/>
            <w:szCs w:val="27"/>
            <w:lang w:eastAsia="ru-RU"/>
          </w:rPr>
          <w:t>Букхам</w:t>
        </w:r>
        <w:proofErr w:type="spellEnd"/>
      </w:hyperlink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в провинции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Саваннакхет</w:t>
      </w:r>
      <w:proofErr w:type="spellEnd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были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арестованы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шесть</w:t>
      </w:r>
      <w:r w:rsidRPr="009E6D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</w:t>
      </w:r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собравшиеся на общение</w:t>
      </w:r>
      <w:proofErr w:type="gramStart"/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  <w:proofErr w:type="gramEnd"/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D55CC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</w:t>
      </w:r>
      <w:r w:rsidR="00D55CC2" w:rsidRPr="00D55CC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 неделю до арестов власти деревни издали постановление о том, что христианам больше не позволя</w:t>
      </w:r>
      <w:r w:rsidR="00D55CC2" w:rsidRPr="00D55CC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ется собираться на богослужения</w:t>
      </w:r>
      <w:r w:rsidR="00567241" w:rsidRPr="00567241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567241" w:rsidRPr="00567241" w:rsidRDefault="00567241" w:rsidP="00567241">
      <w:pPr>
        <w:jc w:val="right"/>
        <w:rPr>
          <w:color w:val="1F497D" w:themeColor="text2"/>
          <w:sz w:val="28"/>
          <w:lang w:val="en-US"/>
        </w:rPr>
      </w:pPr>
      <w:r w:rsidRPr="00567241">
        <w:rPr>
          <w:b/>
          <w:color w:val="4F81BD" w:themeColor="accent1"/>
          <w:sz w:val="32"/>
        </w:rPr>
        <w:t>Фонд Варнава</w:t>
      </w:r>
      <w:r w:rsidRPr="00567241">
        <w:rPr>
          <w:b/>
          <w:color w:val="4F81BD" w:themeColor="accent1"/>
          <w:sz w:val="32"/>
          <w:lang w:val="en-US"/>
        </w:rPr>
        <w:br/>
      </w:r>
      <w:r>
        <w:rPr>
          <w:color w:val="1F497D" w:themeColor="text2"/>
          <w:sz w:val="28"/>
          <w:lang w:val="en-US"/>
        </w:rPr>
        <w:t>b</w:t>
      </w:r>
      <w:r w:rsidRPr="00567241">
        <w:rPr>
          <w:color w:val="1F497D" w:themeColor="text2"/>
          <w:sz w:val="28"/>
          <w:lang w:val="en-US"/>
        </w:rPr>
        <w:t>arnabasfund.ru</w:t>
      </w:r>
    </w:p>
    <w:sectPr w:rsidR="00567241" w:rsidRPr="00567241" w:rsidSect="009E6D34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71"/>
    <w:rsid w:val="00136FB1"/>
    <w:rsid w:val="00567241"/>
    <w:rsid w:val="00821FAE"/>
    <w:rsid w:val="009E6D34"/>
    <w:rsid w:val="00A96971"/>
    <w:rsid w:val="00CF1767"/>
    <w:rsid w:val="00D55CC2"/>
    <w:rsid w:val="00F0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56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56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56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72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7241"/>
  </w:style>
  <w:style w:type="paragraph" w:styleId="a5">
    <w:name w:val="Balloon Text"/>
    <w:basedOn w:val="a"/>
    <w:link w:val="a6"/>
    <w:uiPriority w:val="99"/>
    <w:semiHidden/>
    <w:unhideWhenUsed/>
    <w:rsid w:val="0056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56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56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56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72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7241"/>
  </w:style>
  <w:style w:type="paragraph" w:styleId="a5">
    <w:name w:val="Balloon Text"/>
    <w:basedOn w:val="a"/>
    <w:link w:val="a6"/>
    <w:uiPriority w:val="99"/>
    <w:semiHidden/>
    <w:unhideWhenUsed/>
    <w:rsid w:val="0056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3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5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rnabasfund.ru/molitvennyiy-listok-noyabr-201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2</cp:revision>
  <cp:lastPrinted>2015-09-15T09:23:00Z</cp:lastPrinted>
  <dcterms:created xsi:type="dcterms:W3CDTF">2015-09-15T08:35:00Z</dcterms:created>
  <dcterms:modified xsi:type="dcterms:W3CDTF">2015-09-15T09:23:00Z</dcterms:modified>
</cp:coreProperties>
</file>