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1F" w:rsidRPr="00C615E8" w:rsidRDefault="00C615E8" w:rsidP="00BF2B1F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40"/>
          <w:szCs w:val="40"/>
          <w:lang w:eastAsia="ru-RU"/>
        </w:rPr>
      </w:pPr>
      <w:r w:rsidRPr="00C615E8">
        <w:rPr>
          <w:rFonts w:ascii="Arial" w:eastAsia="Times New Roman" w:hAnsi="Arial" w:cs="Arial"/>
          <w:color w:val="0F243E" w:themeColor="text2" w:themeShade="80"/>
          <w:sz w:val="40"/>
          <w:szCs w:val="40"/>
          <w:lang w:eastAsia="ru-RU"/>
        </w:rPr>
        <w:t>Угрожающее послание «Исламского государства» христианам всего мира</w:t>
      </w:r>
    </w:p>
    <w:p w:rsidR="00BF2B1F" w:rsidRPr="00C615E8" w:rsidRDefault="00BF2B1F" w:rsidP="00BF2B1F">
      <w:pPr>
        <w:shd w:val="clear" w:color="auto" w:fill="E5EBFA"/>
        <w:spacing w:before="100" w:beforeAutospacing="1" w:after="100" w:afterAutospacing="1" w:line="240" w:lineRule="auto"/>
        <w:jc w:val="right"/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</w:pP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египет</w:t>
      </w:r>
    </w:p>
    <w:p w:rsidR="00BF2B1F" w:rsidRPr="00C615E8" w:rsidRDefault="006E48F6" w:rsidP="00BF2B1F">
      <w:pPr>
        <w:pBdr>
          <w:bottom w:val="dotted" w:sz="6" w:space="0" w:color="5091CD"/>
        </w:pBd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31</w:t>
      </w:r>
      <w:r w:rsidR="00BF2B1F" w:rsidRPr="00C615E8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/0</w:t>
      </w:r>
      <w:r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3</w:t>
      </w:r>
      <w:r w:rsidR="00BF2B1F" w:rsidRPr="00C615E8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/2015 </w:t>
      </w:r>
    </w:p>
    <w:p w:rsidR="00BF2B1F" w:rsidRPr="00BF2B1F" w:rsidRDefault="00BF2B1F" w:rsidP="00BF2B1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15 февраля боевики «Исламского государства</w:t>
      </w:r>
      <w:bookmarkStart w:id="0" w:name="_GoBack"/>
      <w:bookmarkEnd w:id="0"/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» опубликовали видео,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котором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запечатлена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жестокая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казнь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21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коптского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христианина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похищенных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из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Ливийского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города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Сирт</w:t>
      </w:r>
      <w:proofErr w:type="spellEnd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, где они жили как рабочие-мигранты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пятиминутной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записи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видно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как вооруженные исламисты в масках и черных одеждах ведут друг за другом коптских пленных в наручниках.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Затем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звучит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леденящее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душу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обвинение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против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них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: "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Люди креста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последователи враждебной коптской церкви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".</w:t>
      </w:r>
    </w:p>
    <w:p w:rsidR="00BF2B1F" w:rsidRPr="00BF2B1F" w:rsidRDefault="00BF2B1F" w:rsidP="00BF2B1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noProof/>
          <w:color w:val="428BCA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3582F7A9" wp14:editId="7C63E6E2">
            <wp:simplePos x="0" y="0"/>
            <wp:positionH relativeFrom="margin">
              <wp:posOffset>9525</wp:posOffset>
            </wp:positionH>
            <wp:positionV relativeFrom="margin">
              <wp:posOffset>3094990</wp:posOffset>
            </wp:positionV>
            <wp:extent cx="3105150" cy="2329815"/>
            <wp:effectExtent l="0" t="0" r="0" b="0"/>
            <wp:wrapSquare wrapText="bothSides"/>
            <wp:docPr id="1" name="Рисунок 1" descr="Beach on the Libyan coast. Killing the Egyptian Christian hostages on a beach, the jihadists threatened, &quot;the sea …we swear to Allah we will mix it with your blood&quot;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ch on the Libyan coast. Killing the Egyptian Christian hostages on a beach, the jihadists threatened, &quot;the sea …we swear to Allah we will mix it with your blood&quot;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Ливийское</w:t>
      </w:r>
      <w:r w:rsidRPr="00BF2B1F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побережье</w:t>
      </w:r>
      <w:r w:rsidRPr="00BF2B1F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 xml:space="preserve">.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Убивая</w:t>
      </w:r>
      <w:r w:rsidRPr="00BF2B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пленных</w:t>
      </w:r>
      <w:r w:rsidRPr="00BF2B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коптских</w:t>
      </w:r>
      <w:r w:rsidRPr="00BF2B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христиан</w:t>
      </w:r>
      <w:r w:rsidRPr="00BF2B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джихадисты</w:t>
      </w:r>
      <w:proofErr w:type="spellEnd"/>
      <w:r w:rsidRPr="00BF2B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пообещали</w:t>
      </w:r>
      <w:r w:rsidRPr="00BF2B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смешать</w:t>
      </w:r>
      <w:r w:rsidRPr="00BF2B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их</w:t>
      </w:r>
      <w:r w:rsidRPr="00BF2B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кровь</w:t>
      </w:r>
      <w:r w:rsidRPr="00BF2B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Pr="00BF2B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морем:</w:t>
      </w:r>
      <w:r w:rsidRPr="00BF2B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"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море</w:t>
      </w:r>
      <w:r w:rsidRPr="00BF2B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клянемся Аллаху, </w:t>
      </w:r>
      <w:r w:rsidR="00B779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смешаем его с вашей кровью</w:t>
      </w:r>
      <w:r w:rsidRPr="00BF2B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".</w:t>
      </w:r>
      <w:r w:rsidRPr="00BF2B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hyperlink r:id="rId9" w:tgtFrame="_blank" w:history="1">
        <w:r w:rsidRPr="00BF2B1F">
          <w:rPr>
            <w:rFonts w:ascii="Arial" w:eastAsia="Times New Roman" w:hAnsi="Arial" w:cs="Arial"/>
            <w:color w:val="428BCA"/>
            <w:sz w:val="27"/>
            <w:szCs w:val="27"/>
            <w:lang w:val="en-US" w:eastAsia="ru-RU"/>
          </w:rPr>
          <w:t>https://www.flickr.com/photos/joepyrek/</w:t>
        </w:r>
      </w:hyperlink>
      <w:r w:rsidRPr="00BF2B1F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/ </w:t>
      </w:r>
      <w:hyperlink r:id="rId10" w:tgtFrame="_blank" w:history="1">
        <w:r w:rsidRPr="00BF2B1F">
          <w:rPr>
            <w:rFonts w:ascii="Arial" w:eastAsia="Times New Roman" w:hAnsi="Arial" w:cs="Arial"/>
            <w:color w:val="428BCA"/>
            <w:sz w:val="27"/>
            <w:szCs w:val="27"/>
            <w:lang w:val="en-US" w:eastAsia="ru-RU"/>
          </w:rPr>
          <w:t>CC BY-SA 2.0</w:t>
        </w:r>
      </w:hyperlink>
    </w:p>
    <w:p w:rsidR="00BF2B1F" w:rsidRPr="00BF2B1F" w:rsidRDefault="00BF2B1F" w:rsidP="00BF2B1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 w:rsidRPr="00C615E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4 января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15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вооруженных</w:t>
      </w:r>
      <w:r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человек</w:t>
      </w:r>
      <w:r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масках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ночью</w:t>
      </w:r>
      <w:r w:rsidR="000E2334"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обыскали</w:t>
      </w:r>
      <w:r w:rsidR="000E2334"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жилой</w:t>
      </w:r>
      <w:r w:rsidR="000E2334"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комплекс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,</w:t>
      </w:r>
      <w:r w:rsidR="000E2334"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отделяя</w:t>
      </w:r>
      <w:r w:rsidR="000E2334"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</w:t>
      </w:r>
      <w:r w:rsidR="000E2334"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от</w:t>
      </w:r>
      <w:r w:rsidR="000E2334"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мусульман, и увели несколько коптских христиан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  <w:r w:rsidR="000E2334" w:rsidRPr="000E2334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> </w:t>
      </w:r>
      <w:r w:rsidR="000E2334"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 неделю до этого, 31 декабря, были похищены семеро других коптских христиан, пытавшихся покинуть город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BF2B1F" w:rsidRPr="00BF2B1F" w:rsidRDefault="000E2334" w:rsidP="00BF2B1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</w:t>
      </w:r>
      <w:r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видео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снято, как коптских христиан, одетых в оранжевые костюмы, выстроили в линию и поставили на колени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руки их были связаны за спиной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</w:t>
      </w:r>
      <w:r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каждого</w:t>
      </w:r>
      <w:r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</w:t>
      </w:r>
      <w:r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спиной</w:t>
      </w:r>
      <w:r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стоял</w:t>
      </w:r>
      <w:r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джихадист</w:t>
      </w:r>
      <w:proofErr w:type="spellEnd"/>
      <w:r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маске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Пленных христиан заставили лечь на землю лицом вниз, а затем </w:t>
      </w:r>
      <w:proofErr w:type="spellStart"/>
      <w:r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джихадисты</w:t>
      </w:r>
      <w:proofErr w:type="spellEnd"/>
      <w:r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одновременно обезглавили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их</w:t>
      </w:r>
      <w:r w:rsidRPr="000E233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BF2B1F" w:rsidRPr="00BF2B1F" w:rsidRDefault="000E2334" w:rsidP="00BF2B1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5091CD"/>
          <w:sz w:val="27"/>
          <w:szCs w:val="27"/>
          <w:lang w:val="en-US" w:eastAsia="ru-RU"/>
        </w:rPr>
      </w:pPr>
      <w:r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>Боевики</w:t>
      </w:r>
      <w:r w:rsidRPr="000E2334">
        <w:rPr>
          <w:rFonts w:ascii="Georgia" w:eastAsia="Times New Roman" w:hAnsi="Georgia" w:cs="Arial"/>
          <w:color w:val="5091CD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>ИГ</w:t>
      </w:r>
      <w:r w:rsidRPr="000E2334">
        <w:rPr>
          <w:rFonts w:ascii="Georgia" w:eastAsia="Times New Roman" w:hAnsi="Georgia" w:cs="Arial"/>
          <w:color w:val="5091CD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>угрожают</w:t>
      </w:r>
      <w:r w:rsidRPr="000E2334">
        <w:rPr>
          <w:rFonts w:ascii="Georgia" w:eastAsia="Times New Roman" w:hAnsi="Georgia" w:cs="Arial"/>
          <w:color w:val="5091CD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>христианам</w:t>
      </w:r>
      <w:r w:rsidRPr="000E2334">
        <w:rPr>
          <w:rFonts w:ascii="Georgia" w:eastAsia="Times New Roman" w:hAnsi="Georgia" w:cs="Arial"/>
          <w:color w:val="5091CD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>по</w:t>
      </w:r>
      <w:r w:rsidRPr="000E2334">
        <w:rPr>
          <w:rFonts w:ascii="Georgia" w:eastAsia="Times New Roman" w:hAnsi="Georgia" w:cs="Arial"/>
          <w:color w:val="5091CD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>всему</w:t>
      </w:r>
      <w:r w:rsidRPr="000E2334">
        <w:rPr>
          <w:rFonts w:ascii="Georgia" w:eastAsia="Times New Roman" w:hAnsi="Georgia" w:cs="Arial"/>
          <w:color w:val="5091CD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>миру</w:t>
      </w:r>
    </w:p>
    <w:p w:rsidR="00BF2B1F" w:rsidRPr="00BF2B1F" w:rsidRDefault="000E2334" w:rsidP="00BF2B1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Говоря</w:t>
      </w:r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</w:t>
      </w:r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английском</w:t>
      </w:r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</w:t>
      </w:r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gram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северо</w:t>
      </w:r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-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американским</w:t>
      </w:r>
      <w:proofErr w:type="gramEnd"/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акцентом</w:t>
      </w:r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один</w:t>
      </w:r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из</w:t>
      </w:r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джихадистов</w:t>
      </w:r>
      <w:proofErr w:type="spellEnd"/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сказал</w:t>
      </w:r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: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"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Всем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крестоносцам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: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безопасность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для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вас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– это то, о чем вы только можете мечтать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особенно если вы воюете против нас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Мы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будем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сражаться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против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вас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все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вместе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пока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мир не избавится от своего бремени, и придет И</w:t>
      </w:r>
      <w:r w:rsid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</w:t>
      </w:r>
      <w:r w:rsid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ус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, мир ему, разобьет все кресты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убьет свиней и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отменит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> </w:t>
      </w:r>
      <w:proofErr w:type="spellStart"/>
      <w:r w:rsidR="00B77976"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>джизью</w:t>
      </w:r>
      <w:proofErr w:type="spellEnd"/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…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Море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котором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вы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спрятали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тело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шейха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Усамы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бен</w:t>
      </w:r>
      <w:r w:rsidR="00B77976"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Ладена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клянемся Аллаху, мы смешаем его с вашей кровью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".</w:t>
      </w:r>
    </w:p>
    <w:p w:rsidR="00BF2B1F" w:rsidRPr="00BF2B1F" w:rsidRDefault="00B77976" w:rsidP="00BF2B1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lastRenderedPageBreak/>
        <w:t>Упоминание</w:t>
      </w:r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Исы</w:t>
      </w:r>
      <w:proofErr w:type="spellEnd"/>
      <w:r w:rsid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(Иисуса)</w:t>
      </w:r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который</w:t>
      </w:r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спустится</w:t>
      </w:r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конце</w:t>
      </w:r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времен</w:t>
      </w:r>
      <w:r w:rsidRPr="00B77976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относится к верованию мусульман</w:t>
      </w:r>
      <w:r w:rsid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о приходе </w:t>
      </w:r>
      <w:proofErr w:type="spellStart"/>
      <w:r w:rsid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Исы</w:t>
      </w:r>
      <w:proofErr w:type="spellEnd"/>
      <w:r w:rsid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в конце времен. </w:t>
      </w:r>
      <w:proofErr w:type="gramStart"/>
      <w:r w:rsid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Оно основано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на хадисах, записанных в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> </w:t>
      </w:r>
      <w:proofErr w:type="spellStart"/>
      <w:r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>Сахих</w:t>
      </w:r>
      <w:proofErr w:type="spellEnd"/>
      <w:r w:rsidRPr="00B77976"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>аль</w:t>
      </w:r>
      <w:r w:rsidRPr="00B77976"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>-</w:t>
      </w:r>
      <w:proofErr w:type="spellStart"/>
      <w:r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>Бухари</w:t>
      </w:r>
      <w:proofErr w:type="spellEnd"/>
      <w:r w:rsidR="00BF2B1F" w:rsidRPr="00B77976"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>Том</w:t>
      </w:r>
      <w:r w:rsidRPr="00B77976"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 xml:space="preserve"> </w:t>
      </w:r>
      <w:r w:rsidR="00BF2B1F" w:rsidRPr="00B77976"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 xml:space="preserve">3, </w:t>
      </w:r>
      <w:r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>книга</w:t>
      </w:r>
      <w:r w:rsidR="00BF2B1F" w:rsidRPr="00B77976"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 xml:space="preserve"> 34, </w:t>
      </w:r>
      <w:r w:rsidRPr="00B77976"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>№</w:t>
      </w:r>
      <w:r w:rsidR="00BF2B1F" w:rsidRPr="00B77976"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 xml:space="preserve"> 425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)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Подробнее об этом читайте статью «Война креста» </w:t>
      </w:r>
      <w:hyperlink r:id="rId11" w:history="1">
        <w:r w:rsidRPr="00E4148A">
          <w:rPr>
            <w:rStyle w:val="a4"/>
            <w:rFonts w:ascii="Georgia" w:eastAsia="Times New Roman" w:hAnsi="Georgia" w:cs="Arial"/>
            <w:sz w:val="27"/>
            <w:szCs w:val="27"/>
            <w:lang w:eastAsia="ru-RU"/>
          </w:rPr>
          <w:t>http://barnabasfund.ru/voyna-kresta/</w:t>
        </w:r>
      </w:hyperlink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gramEnd"/>
    </w:p>
    <w:p w:rsidR="00BF2B1F" w:rsidRPr="00BF2B1F" w:rsidRDefault="00A01EE7" w:rsidP="00BF2B1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Указывая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север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он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сказал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: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"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Мы завоюем Рим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 позволения Аллаха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".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Мусульмане верят, что Мухаммед обещал им, что Константинополь будет завоеван мусульманами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,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а Рим падет позже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В то время два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эти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города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считались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центрами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христианского мира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BF2B1F" w:rsidRPr="00BF2B1F" w:rsidRDefault="00A01EE7" w:rsidP="00BF2B1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5091CD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>Нападение на церковь в Багдаде и казнь</w:t>
      </w:r>
      <w:r w:rsidR="00BF2B1F" w:rsidRPr="00BF2B1F"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 xml:space="preserve"> 21 </w:t>
      </w:r>
      <w:r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>христианина имеют ложное оправдание</w:t>
      </w:r>
    </w:p>
    <w:p w:rsidR="00BF2B1F" w:rsidRPr="00BF2B1F" w:rsidRDefault="00A01EE7" w:rsidP="00BF2B1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Онлайн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-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журнал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«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Исламского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государства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» </w:t>
      </w:r>
      <w:proofErr w:type="spellStart"/>
      <w:r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>Дабик</w:t>
      </w:r>
      <w:proofErr w:type="spellEnd"/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Выпуск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7,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опубликованный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12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февраля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заявляет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что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похищение этих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коптских христиан совершено в пятилетнюю годовщину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исламистского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нападения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церковь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Багдаде, когда были убиты 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100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человек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Видимо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имеется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виду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нападение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пятерых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террористов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-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смертников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католическую церковь в Багдаде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31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октября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2010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года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когда были убиты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58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человек и ранены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более 70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Это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нападение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согласно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отчету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было</w:t>
      </w:r>
      <w:r w:rsidRPr="00A01EE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местью за то, что якобы коптская церковь пытала и убила женщину-христианку, которая обратилась в ислам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BF2B1F" w:rsidRPr="00BF2B1F" w:rsidRDefault="00A01EE7" w:rsidP="00BF2B1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> </w:t>
      </w:r>
      <w:proofErr w:type="spellStart"/>
      <w:r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>Дабике</w:t>
      </w:r>
      <w:proofErr w:type="spellEnd"/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> 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рассказывается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том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как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две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женщины – </w:t>
      </w:r>
      <w:proofErr w:type="spellStart"/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Камилия</w:t>
      </w:r>
      <w:proofErr w:type="spellEnd"/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Шехата</w:t>
      </w:r>
      <w:proofErr w:type="spellEnd"/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и </w:t>
      </w:r>
      <w:proofErr w:type="spellStart"/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Вафа</w:t>
      </w:r>
      <w:proofErr w:type="spellEnd"/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Константина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жены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христианских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служителей, якобы обратились в ислам, и за это коптская церковь их схватила и держала взаперти. Один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случай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был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200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4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году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,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второй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-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>20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>1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0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году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.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После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исчезновения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Камилии</w:t>
      </w:r>
      <w:proofErr w:type="spellEnd"/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июле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2010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года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ее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муж сообщил в полицию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боясь, что ее похитили исламисты.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самом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деле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она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после спора с мужем отправилась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своим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родственникам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несколько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дней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того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времени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исламисты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распространили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ложное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обвинение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что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она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предпочла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ислам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но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ее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удерживают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против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воли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коптской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церкви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хотя суд отказался заводить дело за неимением доказательств того, что ее удерживают в церкви насильно.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Кроме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этого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она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сама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публично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опровергла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заявления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мусульман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 xml:space="preserve">.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Никто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ни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пытал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ни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тем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более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убивал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,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как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говорили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исламисты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Эти случаи стали предлогом для нападения на багдадскую церковь, а теперь и казни 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21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коптского христианина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BF2B1F" w:rsidRPr="00BF2B1F" w:rsidRDefault="00FC55A8" w:rsidP="00BF2B1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5091CD"/>
          <w:sz w:val="27"/>
          <w:szCs w:val="27"/>
          <w:lang w:val="en-US" w:eastAsia="ru-RU"/>
        </w:rPr>
      </w:pPr>
      <w:r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>«</w:t>
      </w:r>
      <w:r w:rsidR="009C2ACE"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>Исламское</w:t>
      </w:r>
      <w:r w:rsidR="009C2ACE" w:rsidRPr="009C2ACE">
        <w:rPr>
          <w:rFonts w:ascii="Georgia" w:eastAsia="Times New Roman" w:hAnsi="Georgia" w:cs="Arial"/>
          <w:color w:val="5091CD"/>
          <w:sz w:val="27"/>
          <w:szCs w:val="27"/>
          <w:lang w:val="en-US" w:eastAsia="ru-RU"/>
        </w:rPr>
        <w:t xml:space="preserve"> </w:t>
      </w:r>
      <w:r w:rsidR="009C2ACE"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>государство</w:t>
      </w:r>
      <w:r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>»</w:t>
      </w:r>
      <w:r w:rsidR="009C2ACE" w:rsidRPr="009C2ACE">
        <w:rPr>
          <w:rFonts w:ascii="Georgia" w:eastAsia="Times New Roman" w:hAnsi="Georgia" w:cs="Arial"/>
          <w:color w:val="5091CD"/>
          <w:sz w:val="27"/>
          <w:szCs w:val="27"/>
          <w:lang w:val="en-US" w:eastAsia="ru-RU"/>
        </w:rPr>
        <w:t xml:space="preserve"> </w:t>
      </w:r>
      <w:r w:rsidR="009C2ACE"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>проникает</w:t>
      </w:r>
      <w:r w:rsidR="009C2ACE" w:rsidRPr="009C2ACE">
        <w:rPr>
          <w:rFonts w:ascii="Georgia" w:eastAsia="Times New Roman" w:hAnsi="Georgia" w:cs="Arial"/>
          <w:color w:val="5091CD"/>
          <w:sz w:val="27"/>
          <w:szCs w:val="27"/>
          <w:lang w:val="en-US" w:eastAsia="ru-RU"/>
        </w:rPr>
        <w:t xml:space="preserve"> </w:t>
      </w:r>
      <w:r w:rsidR="009C2ACE"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>в</w:t>
      </w:r>
      <w:r w:rsidR="009C2ACE" w:rsidRPr="009C2ACE">
        <w:rPr>
          <w:rFonts w:ascii="Georgia" w:eastAsia="Times New Roman" w:hAnsi="Georgia" w:cs="Arial"/>
          <w:color w:val="5091CD"/>
          <w:sz w:val="27"/>
          <w:szCs w:val="27"/>
          <w:lang w:val="en-US" w:eastAsia="ru-RU"/>
        </w:rPr>
        <w:t xml:space="preserve"> </w:t>
      </w:r>
      <w:r w:rsidR="009C2ACE"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>Египет</w:t>
      </w:r>
    </w:p>
    <w:p w:rsidR="00BF2B1F" w:rsidRPr="00BF2B1F" w:rsidRDefault="00BF2B1F" w:rsidP="00BF2B1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"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Сейчас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[2010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год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], -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говорится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журнале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> </w:t>
      </w:r>
      <w:proofErr w:type="spellStart"/>
      <w:r w:rsidR="009C2ACE"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>Дабик</w:t>
      </w:r>
      <w:proofErr w:type="spellEnd"/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,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-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«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Исламское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государство</w:t>
      </w:r>
      <w:r w:rsidR="009C2ACE" w:rsidRP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»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далеко от Египта и не может легко нападать на коптских христиан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там</w:t>
      </w:r>
      <w:proofErr w:type="gramStart"/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… </w:t>
      </w:r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</w:t>
      </w:r>
      <w:proofErr w:type="gramEnd"/>
      <w:r w:rsidR="009C2ACE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оэтому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руководство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«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Исламского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государства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»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решило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напасть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католических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Багдаде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чтобы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преподать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урок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этому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коптскому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 w:rsidR="00AD38D7" w:rsidRPr="00C615E8">
        <w:rPr>
          <w:rFonts w:ascii="Georgia" w:eastAsia="Times New Roman" w:hAnsi="Georgia" w:cs="Arial"/>
          <w:i/>
          <w:color w:val="404040"/>
          <w:sz w:val="27"/>
          <w:szCs w:val="27"/>
          <w:lang w:eastAsia="ru-RU"/>
        </w:rPr>
        <w:t>тугуту</w:t>
      </w:r>
      <w:proofErr w:type="spellEnd"/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[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злодею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]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– </w:t>
      </w:r>
      <w:proofErr w:type="spellStart"/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Шеноуде</w:t>
      </w:r>
      <w:proofErr w:type="spellEnd"/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[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Папа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Шеноуда</w:t>
      </w:r>
      <w:proofErr w:type="spellEnd"/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был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главой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Коптской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православной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церкви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до своей смерти в марте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2012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года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] –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такова высокая цена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мусульманской крови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если его церковь будет преследовать любую </w:t>
      </w:r>
      <w:proofErr w:type="spellStart"/>
      <w:r w:rsidR="00AD38D7" w:rsidRPr="00C615E8">
        <w:rPr>
          <w:rFonts w:ascii="Georgia" w:eastAsia="Times New Roman" w:hAnsi="Georgia" w:cs="Arial"/>
          <w:i/>
          <w:color w:val="404040"/>
          <w:sz w:val="27"/>
          <w:szCs w:val="27"/>
          <w:lang w:eastAsia="ru-RU"/>
        </w:rPr>
        <w:t>муслиму</w:t>
      </w:r>
      <w:proofErr w:type="spellEnd"/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[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мусульманку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]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 Египте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он будет в ответе за каждого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lastRenderedPageBreak/>
        <w:t>убитого христианина по всему миру, когда «Исламское государство» будет мстить</w:t>
      </w:r>
      <w:proofErr w:type="gramStart"/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…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</w:t>
      </w:r>
      <w:proofErr w:type="gramEnd"/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так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более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ста</w:t>
      </w:r>
      <w:r w:rsidR="00AD38D7" w:rsidRP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крестоносцев были убиты и ранены, и при это пострадали всего пять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смелых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 w:rsidR="00AD38D7" w:rsidRPr="00C615E8">
        <w:rPr>
          <w:rFonts w:ascii="Georgia" w:eastAsia="Times New Roman" w:hAnsi="Georgia" w:cs="Arial"/>
          <w:i/>
          <w:color w:val="404040"/>
          <w:sz w:val="27"/>
          <w:szCs w:val="27"/>
          <w:lang w:eastAsia="ru-RU"/>
        </w:rPr>
        <w:t>истишхаддинов</w:t>
      </w:r>
      <w:proofErr w:type="spellEnd"/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[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террористов-смертников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]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из «Исламского государства»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</w:t>
      </w:r>
      <w:r w:rsidR="00AD38D7"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все</w:t>
      </w:r>
      <w:r w:rsidR="00AD38D7"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христианские</w:t>
      </w:r>
      <w:r w:rsidR="00AD38D7"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церкви</w:t>
      </w:r>
      <w:r w:rsidR="00AD38D7"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не</w:t>
      </w:r>
      <w:r w:rsidR="00AD38D7"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должны</w:t>
      </w:r>
      <w:r w:rsidR="00AD38D7"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винить</w:t>
      </w:r>
      <w:r w:rsidR="00AD38D7"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AD38D7"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этом</w:t>
      </w:r>
      <w:r w:rsidR="00AD38D7"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никого</w:t>
      </w:r>
      <w:r w:rsidR="00AD38D7"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кроме</w:t>
      </w:r>
      <w:r w:rsidR="00AD38D7"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 w:rsidR="00AD38D7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Шеноуды</w:t>
      </w:r>
      <w:proofErr w:type="spellEnd"/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…"</w:t>
      </w:r>
    </w:p>
    <w:p w:rsidR="00BF2B1F" w:rsidRPr="00BF2B1F" w:rsidRDefault="00FC55A8" w:rsidP="00BF2B1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отчете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также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сказано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что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пять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лет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спустя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после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"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благословенной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операции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Ираке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Аллах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(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таала</w:t>
      </w:r>
      <w:proofErr w:type="spellEnd"/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)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даровал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«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Исламскому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государству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»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продвижение в Ливию, на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Синай</w:t>
      </w:r>
      <w:proofErr w:type="spellEnd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и в другие регионы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позволяя легко брать в плен коптских крестоносцев,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последоателей</w:t>
      </w:r>
      <w:proofErr w:type="spellEnd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мертвого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Шеноуды</w:t>
      </w:r>
      <w:proofErr w:type="spellEnd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и сторонников </w:t>
      </w:r>
      <w:proofErr w:type="spellStart"/>
      <w:r w:rsidRPr="00C615E8">
        <w:rPr>
          <w:rFonts w:ascii="Georgia" w:eastAsia="Times New Roman" w:hAnsi="Georgia" w:cs="Arial"/>
          <w:i/>
          <w:color w:val="404040"/>
          <w:sz w:val="27"/>
          <w:szCs w:val="27"/>
          <w:lang w:eastAsia="ru-RU"/>
        </w:rPr>
        <w:t>тугута</w:t>
      </w:r>
      <w:proofErr w:type="spellEnd"/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Сиси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[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президента Египта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]".</w:t>
      </w:r>
    </w:p>
    <w:p w:rsidR="00BF2B1F" w:rsidRPr="00BF2B1F" w:rsidRDefault="00FC55A8" w:rsidP="00BF2B1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Восхваляя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работу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похитителей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автор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журнала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пишет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: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"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Мусульманам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во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всем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мире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важно</w:t>
      </w: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знать, что без сомнения великая награда ждет в Судный день тех, кто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пролил кровь этих коптских крестоносцев</w:t>
      </w:r>
      <w:r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F2B1F" w:rsidRPr="00BF2B1F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".</w:t>
      </w:r>
    </w:p>
    <w:p w:rsidR="00FC55A8" w:rsidRDefault="00FC55A8" w:rsidP="00BF2B1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По данным Американской ассоциации коптов, 14 февраля в Ливии были похищены еще около 20 коптских христиан, работавших в городе </w:t>
      </w:r>
      <w:proofErr w:type="spellStart"/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Мисрата</w:t>
      </w:r>
      <w:proofErr w:type="spellEnd"/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 А согласно информации газеты «</w:t>
      </w:r>
      <w:proofErr w:type="spellStart"/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Libya</w:t>
      </w:r>
      <w:proofErr w:type="spellEnd"/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Herald</w:t>
      </w:r>
      <w:proofErr w:type="spellEnd"/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», вечером 16 февраля были похищены еще 35 коптов, проживавших в разных районах Ливии, подконтрольных группировкам «</w:t>
      </w:r>
      <w:proofErr w:type="spellStart"/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Ансар</w:t>
      </w:r>
      <w:proofErr w:type="spellEnd"/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аль-</w:t>
      </w:r>
      <w:proofErr w:type="spellStart"/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Шариа</w:t>
      </w:r>
      <w:proofErr w:type="spellEnd"/>
      <w:r w:rsidRPr="00FC55A8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» и «Исламское государство». Каждый год тысячи коптов приезжают в Ливию в надежде найти работу. </w:t>
      </w:r>
    </w:p>
    <w:p w:rsidR="00BF2B1F" w:rsidRPr="00BF2B1F" w:rsidRDefault="00FC55A8" w:rsidP="00BF2B1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5091CD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5091CD"/>
          <w:sz w:val="27"/>
          <w:szCs w:val="27"/>
          <w:lang w:eastAsia="ru-RU"/>
        </w:rPr>
        <w:t>Коптские христиане скорбят о смерти своих братьев</w:t>
      </w:r>
    </w:p>
    <w:p w:rsidR="00BF2B1F" w:rsidRPr="00CF0A0C" w:rsidRDefault="00CF0A0C" w:rsidP="00BF2B1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Коптские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христиане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со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смирением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приняли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тяжелую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утрату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Они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утешаются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тем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что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эти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мученики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остались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верны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Бог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до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самой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смерти</w:t>
      </w:r>
      <w:r w:rsidR="00BF2B1F"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Одна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из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молодых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христианок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сказала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:</w:t>
      </w:r>
      <w:r w:rsidR="00BF2B1F"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"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Когда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я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увидела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как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эти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молодые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люди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молятся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пока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их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готовят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казни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затем, когда им перерезали горло,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многие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из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них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воскликнули</w:t>
      </w:r>
      <w:r w:rsidR="00BF2B1F"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'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О, Господь Иисус!</w:t>
      </w:r>
      <w:r w:rsidR="00BF2B1F"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',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я поняла, что евангелие Христово может помочь нам держаться за обетования Божьи даже перед лицом смерти</w:t>
      </w:r>
      <w:r w:rsidR="00BF2B1F"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!"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FC55A8" w:rsidRDefault="00CF0A0C" w:rsidP="00FC55A8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Очевидно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видео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было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опубликовано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чтобы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вызвать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вражду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ненависть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между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христианами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мусульманами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Египте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Однако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Рамез</w:t>
      </w:r>
      <w:proofErr w:type="spellEnd"/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Аталла</w:t>
      </w:r>
      <w:proofErr w:type="spellEnd"/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генеральный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директор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Библейского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общества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Египте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сказал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что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коптские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христиане встречают</w:t>
      </w:r>
      <w:r w:rsidR="00BF2B1F"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"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сострадательный и неравнодушный отклик со стороны мусульман по всей стране</w:t>
      </w:r>
      <w:r w:rsidR="00BF2B1F"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".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Премьер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-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министр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Египта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посетил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родственников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убитых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Сидя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ними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полу, он разделил с ними свои соболезнования</w:t>
      </w:r>
      <w:r w:rsidR="00BF2B1F"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 "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Все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это</w:t>
      </w:r>
      <w:r w:rsidR="00BF2B1F"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-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сказал</w:t>
      </w:r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Рамез</w:t>
      </w:r>
      <w:proofErr w:type="spellEnd"/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Аталла</w:t>
      </w:r>
      <w:proofErr w:type="spellEnd"/>
      <w:r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-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говорит о том, что христиан считают в Египте неотъемлемой частью</w:t>
      </w:r>
      <w:r w:rsidR="00BF2B1F"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общества</w:t>
      </w:r>
      <w:r w:rsidR="00BF2B1F" w:rsidRPr="00CF0A0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"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C615E8" w:rsidRDefault="00C615E8" w:rsidP="00FC55A8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</w:p>
    <w:p w:rsidR="00C615E8" w:rsidRDefault="00C615E8" w:rsidP="00FC55A8">
      <w:pPr>
        <w:spacing w:before="100" w:beforeAutospacing="1" w:after="100" w:afterAutospacing="1" w:line="240" w:lineRule="auto"/>
        <w:rPr>
          <w:lang w:val="en-US"/>
        </w:rPr>
      </w:pPr>
    </w:p>
    <w:p w:rsidR="00C615E8" w:rsidRPr="00C615E8" w:rsidRDefault="00C615E8" w:rsidP="00FC55A8">
      <w:pPr>
        <w:spacing w:before="100" w:beforeAutospacing="1" w:after="100" w:afterAutospacing="1" w:line="240" w:lineRule="auto"/>
        <w:rPr>
          <w:lang w:val="en-US"/>
        </w:rPr>
      </w:pPr>
      <w:r>
        <w:t xml:space="preserve">Фонд </w:t>
      </w:r>
      <w:proofErr w:type="spellStart"/>
      <w:r>
        <w:t>Варнава</w:t>
      </w:r>
      <w:proofErr w:type="spellEnd"/>
      <w:r>
        <w:br/>
      </w:r>
      <w:r>
        <w:rPr>
          <w:lang w:val="en-US"/>
        </w:rPr>
        <w:t>www</w:t>
      </w:r>
      <w:r w:rsidRPr="00C615E8">
        <w:t>.</w:t>
      </w:r>
      <w:r>
        <w:t>barnabasfund.ru</w:t>
      </w:r>
    </w:p>
    <w:sectPr w:rsidR="00C615E8" w:rsidRPr="00C615E8" w:rsidSect="00C615E8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6F6" w:rsidRDefault="00B346F6" w:rsidP="00BF2B1F">
      <w:pPr>
        <w:spacing w:after="0" w:line="240" w:lineRule="auto"/>
      </w:pPr>
      <w:r>
        <w:separator/>
      </w:r>
    </w:p>
  </w:endnote>
  <w:endnote w:type="continuationSeparator" w:id="0">
    <w:p w:rsidR="00B346F6" w:rsidRDefault="00B346F6" w:rsidP="00BF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6F6" w:rsidRDefault="00B346F6" w:rsidP="00BF2B1F">
      <w:pPr>
        <w:spacing w:after="0" w:line="240" w:lineRule="auto"/>
      </w:pPr>
      <w:r>
        <w:separator/>
      </w:r>
    </w:p>
  </w:footnote>
  <w:footnote w:type="continuationSeparator" w:id="0">
    <w:p w:rsidR="00B346F6" w:rsidRDefault="00B346F6" w:rsidP="00BF2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9D"/>
    <w:rsid w:val="000E2334"/>
    <w:rsid w:val="00136FB1"/>
    <w:rsid w:val="006E48F6"/>
    <w:rsid w:val="00821FAE"/>
    <w:rsid w:val="009C2ACE"/>
    <w:rsid w:val="00A01EE7"/>
    <w:rsid w:val="00AD38D7"/>
    <w:rsid w:val="00B346F6"/>
    <w:rsid w:val="00B77976"/>
    <w:rsid w:val="00BF2B1F"/>
    <w:rsid w:val="00C615E8"/>
    <w:rsid w:val="00C8269D"/>
    <w:rsid w:val="00CF0A0C"/>
    <w:rsid w:val="00FC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BF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BF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2B1F"/>
    <w:rPr>
      <w:color w:val="0000FF"/>
      <w:u w:val="single"/>
    </w:rPr>
  </w:style>
  <w:style w:type="character" w:customStyle="1" w:styleId="attribution">
    <w:name w:val="attribution"/>
    <w:basedOn w:val="a0"/>
    <w:rsid w:val="00BF2B1F"/>
  </w:style>
  <w:style w:type="character" w:customStyle="1" w:styleId="apple-converted-space">
    <w:name w:val="apple-converted-space"/>
    <w:basedOn w:val="a0"/>
    <w:rsid w:val="00BF2B1F"/>
  </w:style>
  <w:style w:type="paragraph" w:customStyle="1" w:styleId="subtitle">
    <w:name w:val="subtitle"/>
    <w:basedOn w:val="a"/>
    <w:rsid w:val="00BF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F2B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F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B1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F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2B1F"/>
  </w:style>
  <w:style w:type="paragraph" w:styleId="aa">
    <w:name w:val="footer"/>
    <w:basedOn w:val="a"/>
    <w:link w:val="ab"/>
    <w:uiPriority w:val="99"/>
    <w:unhideWhenUsed/>
    <w:rsid w:val="00BF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2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BF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BF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2B1F"/>
    <w:rPr>
      <w:color w:val="0000FF"/>
      <w:u w:val="single"/>
    </w:rPr>
  </w:style>
  <w:style w:type="character" w:customStyle="1" w:styleId="attribution">
    <w:name w:val="attribution"/>
    <w:basedOn w:val="a0"/>
    <w:rsid w:val="00BF2B1F"/>
  </w:style>
  <w:style w:type="character" w:customStyle="1" w:styleId="apple-converted-space">
    <w:name w:val="apple-converted-space"/>
    <w:basedOn w:val="a0"/>
    <w:rsid w:val="00BF2B1F"/>
  </w:style>
  <w:style w:type="paragraph" w:customStyle="1" w:styleId="subtitle">
    <w:name w:val="subtitle"/>
    <w:basedOn w:val="a"/>
    <w:rsid w:val="00BF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F2B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F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B1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F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2B1F"/>
  </w:style>
  <w:style w:type="paragraph" w:styleId="aa">
    <w:name w:val="footer"/>
    <w:basedOn w:val="a"/>
    <w:link w:val="ab"/>
    <w:uiPriority w:val="99"/>
    <w:unhideWhenUsed/>
    <w:rsid w:val="00BF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2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4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5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2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joepyrek/828889297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arnabasfund.ru/voyna-krest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reativecommons.org/licenses/by-sa/2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rnabasfund.org/news/joepyr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dichal</dc:creator>
  <cp:keywords/>
  <dc:description/>
  <cp:lastModifiedBy>dichal</cp:lastModifiedBy>
  <cp:revision>2</cp:revision>
  <dcterms:created xsi:type="dcterms:W3CDTF">2015-04-02T08:32:00Z</dcterms:created>
  <dcterms:modified xsi:type="dcterms:W3CDTF">2015-04-02T10:15:00Z</dcterms:modified>
</cp:coreProperties>
</file>